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7C328" w14:textId="1AE17024" w:rsidR="006D5348" w:rsidRDefault="00915BC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EDITAL </w:t>
      </w:r>
      <w:r w:rsidR="00025329">
        <w:rPr>
          <w:rFonts w:ascii="Times New Roman" w:hAnsi="Times New Roman"/>
          <w:b/>
          <w:bCs/>
          <w:sz w:val="32"/>
          <w:szCs w:val="32"/>
        </w:rPr>
        <w:t>FDA – DEMANDAS DE FLUXO CONTÍNUO 2020</w:t>
      </w:r>
    </w:p>
    <w:p w14:paraId="5597CDA6" w14:textId="77777777" w:rsidR="00146987" w:rsidRDefault="0014698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A9C85E6" w14:textId="31C98433" w:rsidR="00146987" w:rsidRDefault="00146987" w:rsidP="0014698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Formulário de Inscrição</w:t>
      </w:r>
    </w:p>
    <w:p w14:paraId="6DF6E2C5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3366888B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7F910267" w14:textId="77777777" w:rsidR="006D5348" w:rsidRPr="006A3D52" w:rsidRDefault="00915BC2">
      <w:pPr>
        <w:jc w:val="center"/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</w:pPr>
      <w:r w:rsidRPr="006A3D52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Título do Projeto</w:t>
      </w:r>
    </w:p>
    <w:p w14:paraId="79161550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5F3C8D7B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310C856C" w14:textId="77777777" w:rsidR="006D5348" w:rsidRDefault="00915B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Identificação</w:t>
      </w:r>
    </w:p>
    <w:p w14:paraId="48673CA0" w14:textId="77777777" w:rsidR="006D5348" w:rsidRDefault="006D5348">
      <w:pPr>
        <w:rPr>
          <w:rFonts w:ascii="Times New Roman" w:hAnsi="Times New Roman"/>
          <w:b/>
          <w:bCs/>
        </w:rPr>
      </w:pPr>
    </w:p>
    <w:p w14:paraId="458EBDC3" w14:textId="682417E7"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>Nome do Coordenador:</w:t>
      </w:r>
    </w:p>
    <w:p w14:paraId="38E7DD32" w14:textId="4BB5DB73"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>Matrícula SIAPE:                                                                              C.P.F:</w:t>
      </w:r>
    </w:p>
    <w:p w14:paraId="7BBEF759" w14:textId="1AB09F26" w:rsidR="00146987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>Unidade de Lotação (Departamento/Setor/Campus):</w:t>
      </w:r>
    </w:p>
    <w:p w14:paraId="6208ABD3" w14:textId="04D63C84"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Telefone Funcional:                                                 Celular para contato: </w:t>
      </w:r>
    </w:p>
    <w:p w14:paraId="01B4B11F" w14:textId="77777777"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14:paraId="0BFBA238" w14:textId="29DC40E9" w:rsidR="006D5348" w:rsidRDefault="006D5348">
      <w:pPr>
        <w:rPr>
          <w:rFonts w:ascii="Times New Roman" w:hAnsi="Times New Roman"/>
        </w:rPr>
      </w:pPr>
    </w:p>
    <w:p w14:paraId="01B303E3" w14:textId="336F0111" w:rsidR="00146987" w:rsidRDefault="001469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Unidade Solicitante: </w:t>
      </w:r>
    </w:p>
    <w:p w14:paraId="3C5F967B" w14:textId="77777777" w:rsidR="00146987" w:rsidRDefault="00146987">
      <w:pPr>
        <w:rPr>
          <w:rFonts w:ascii="Times New Roman" w:hAnsi="Times New Roman"/>
          <w:b/>
          <w:bCs/>
        </w:rPr>
      </w:pPr>
    </w:p>
    <w:p w14:paraId="4F8AFB69" w14:textId="5E0D3964" w:rsidR="006D5348" w:rsidRDefault="00915B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Introdução</w:t>
      </w:r>
    </w:p>
    <w:p w14:paraId="21DBDD67" w14:textId="77777777" w:rsidR="006D5348" w:rsidRDefault="006D5348">
      <w:pPr>
        <w:rPr>
          <w:rFonts w:ascii="Times New Roman" w:hAnsi="Times New Roman"/>
        </w:rPr>
      </w:pPr>
    </w:p>
    <w:p w14:paraId="0AC9830D" w14:textId="7AD53061" w:rsidR="006D5348" w:rsidRPr="006A3D52" w:rsidRDefault="00915BC2" w:rsidP="00124DC8">
      <w:pPr>
        <w:jc w:val="both"/>
        <w:rPr>
          <w:rFonts w:ascii="Times New Roman" w:hAnsi="Times New Roman"/>
          <w:i/>
          <w:iCs/>
          <w:color w:val="7F7F7F" w:themeColor="text1" w:themeTint="80"/>
        </w:rPr>
      </w:pPr>
      <w:r w:rsidRPr="006A3D52">
        <w:rPr>
          <w:rFonts w:ascii="Times New Roman" w:hAnsi="Times New Roman"/>
          <w:i/>
          <w:iCs/>
          <w:color w:val="7F7F7F" w:themeColor="text1" w:themeTint="80"/>
        </w:rPr>
        <w:t xml:space="preserve">Apresentar claramente o (problema/necessidade) </w:t>
      </w:r>
      <w:r w:rsidR="00025329" w:rsidRPr="006A3D52">
        <w:rPr>
          <w:rFonts w:ascii="Times New Roman" w:hAnsi="Times New Roman"/>
          <w:i/>
          <w:iCs/>
          <w:color w:val="7F7F7F" w:themeColor="text1" w:themeTint="80"/>
        </w:rPr>
        <w:t>indicando o que se pretende. Caracterizando o bem solicitado, onde está instalado o equipamento a ser consertado (no caso de equipamentos), ou onde será implementada a proposta caso seja aprovada.</w:t>
      </w:r>
      <w:r w:rsidRPr="006A3D52">
        <w:rPr>
          <w:rFonts w:ascii="Times New Roman" w:hAnsi="Times New Roman"/>
          <w:i/>
          <w:iCs/>
          <w:color w:val="7F7F7F" w:themeColor="text1" w:themeTint="80"/>
        </w:rPr>
        <w:t xml:space="preserve"> </w:t>
      </w:r>
    </w:p>
    <w:p w14:paraId="6FB539E6" w14:textId="77777777" w:rsidR="006D5348" w:rsidRDefault="006D5348"/>
    <w:p w14:paraId="167B24E4" w14:textId="51DD9580" w:rsidR="006D5348" w:rsidRDefault="00915B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Objetivo</w:t>
      </w:r>
    </w:p>
    <w:p w14:paraId="3CBD2225" w14:textId="77777777" w:rsidR="00692B6E" w:rsidRDefault="00692B6E">
      <w:pPr>
        <w:rPr>
          <w:rFonts w:ascii="Times New Roman" w:hAnsi="Times New Roman"/>
          <w:b/>
          <w:bCs/>
        </w:rPr>
      </w:pPr>
    </w:p>
    <w:p w14:paraId="0D430DE2" w14:textId="77777777" w:rsidR="006D5348" w:rsidRPr="006A3D52" w:rsidRDefault="00915BC2">
      <w:pPr>
        <w:rPr>
          <w:rFonts w:ascii="Times New Roman" w:hAnsi="Times New Roman"/>
          <w:i/>
          <w:iCs/>
          <w:color w:val="7F7F7F" w:themeColor="text1" w:themeTint="80"/>
        </w:rPr>
      </w:pPr>
      <w:r w:rsidRPr="006A3D52">
        <w:rPr>
          <w:rFonts w:ascii="Times New Roman" w:hAnsi="Times New Roman"/>
          <w:i/>
          <w:iCs/>
          <w:color w:val="7F7F7F" w:themeColor="text1" w:themeTint="80"/>
        </w:rPr>
        <w:t>Descrever o objetivo principal da proposta e os objetivos específicos (se houver).</w:t>
      </w:r>
    </w:p>
    <w:p w14:paraId="604BBCC9" w14:textId="77777777" w:rsidR="006D5348" w:rsidRDefault="006D5348"/>
    <w:p w14:paraId="549661B4" w14:textId="73BDD1D1" w:rsidR="006D5348" w:rsidRDefault="0002532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Justificativa da Solicitação</w:t>
      </w:r>
    </w:p>
    <w:p w14:paraId="282F2BCE" w14:textId="77777777" w:rsidR="006D5348" w:rsidRDefault="006D5348"/>
    <w:p w14:paraId="34B04984" w14:textId="3CD342AD" w:rsidR="006D5348" w:rsidRPr="006A3D52" w:rsidRDefault="00915BC2" w:rsidP="00124DC8">
      <w:pPr>
        <w:jc w:val="both"/>
        <w:rPr>
          <w:rFonts w:ascii="Times New Roman" w:hAnsi="Times New Roman"/>
          <w:i/>
          <w:iCs/>
          <w:color w:val="7F7F7F" w:themeColor="text1" w:themeTint="80"/>
        </w:rPr>
      </w:pPr>
      <w:r w:rsidRPr="006A3D52">
        <w:rPr>
          <w:rFonts w:ascii="Times New Roman" w:hAnsi="Times New Roman"/>
          <w:i/>
          <w:iCs/>
          <w:color w:val="7F7F7F" w:themeColor="text1" w:themeTint="80"/>
        </w:rPr>
        <w:t xml:space="preserve">Descrever as </w:t>
      </w:r>
      <w:r w:rsidR="00025329" w:rsidRPr="006A3D52">
        <w:rPr>
          <w:rFonts w:ascii="Times New Roman" w:hAnsi="Times New Roman"/>
          <w:i/>
          <w:iCs/>
          <w:color w:val="7F7F7F" w:themeColor="text1" w:themeTint="80"/>
        </w:rPr>
        <w:t xml:space="preserve">justificativas da solicitação. Qual a relevância do que estará sendo apoiado e qual a comunidade beneficiária </w:t>
      </w:r>
      <w:r w:rsidR="00124DC8" w:rsidRPr="006A3D52">
        <w:rPr>
          <w:rFonts w:ascii="Times New Roman" w:hAnsi="Times New Roman"/>
          <w:i/>
          <w:iCs/>
          <w:color w:val="7F7F7F" w:themeColor="text1" w:themeTint="80"/>
        </w:rPr>
        <w:t>desta solicitação.</w:t>
      </w:r>
      <w:r w:rsidRPr="006A3D52">
        <w:rPr>
          <w:rFonts w:ascii="Times New Roman" w:hAnsi="Times New Roman"/>
          <w:i/>
          <w:iCs/>
          <w:color w:val="7F7F7F" w:themeColor="text1" w:themeTint="80"/>
        </w:rPr>
        <w:t xml:space="preserve"> </w:t>
      </w:r>
      <w:r w:rsidR="00124DC8" w:rsidRPr="006A3D52">
        <w:rPr>
          <w:rFonts w:ascii="Times New Roman" w:hAnsi="Times New Roman"/>
          <w:i/>
          <w:iCs/>
          <w:color w:val="7F7F7F" w:themeColor="text1" w:themeTint="80"/>
        </w:rPr>
        <w:t xml:space="preserve">Se for possível, anexe documentos comprobatórios de seus argumentos tais como: copias de agendamentos de utilização das facilidades que a infraestrutura proporciona para dimensionar o tamanho da comunidade beneficiada, número de alunos de graduação e/ou pós-graduação usuários, entre outros conforme os casos. </w:t>
      </w:r>
    </w:p>
    <w:p w14:paraId="2E3B2C4C" w14:textId="77777777" w:rsidR="00124DC8" w:rsidRPr="006A3D52" w:rsidRDefault="00124DC8">
      <w:pPr>
        <w:rPr>
          <w:color w:val="7F7F7F" w:themeColor="text1" w:themeTint="80"/>
        </w:rPr>
      </w:pPr>
    </w:p>
    <w:p w14:paraId="6A0111F6" w14:textId="28C1CF51" w:rsidR="006D5348" w:rsidRPr="00124DC8" w:rsidRDefault="00124DC8">
      <w:pPr>
        <w:rPr>
          <w:b/>
          <w:bCs/>
        </w:rPr>
      </w:pPr>
      <w:r w:rsidRPr="00124DC8">
        <w:rPr>
          <w:b/>
          <w:bCs/>
        </w:rPr>
        <w:t>Metodologia</w:t>
      </w:r>
    </w:p>
    <w:p w14:paraId="557FF409" w14:textId="0FB1C808" w:rsidR="00124DC8" w:rsidRDefault="00124DC8"/>
    <w:p w14:paraId="3253A4F0" w14:textId="44E9810B" w:rsidR="00124DC8" w:rsidRPr="006A3D52" w:rsidRDefault="00124DC8">
      <w:pPr>
        <w:rPr>
          <w:i/>
          <w:iCs/>
          <w:color w:val="7F7F7F" w:themeColor="text1" w:themeTint="80"/>
        </w:rPr>
      </w:pPr>
      <w:r>
        <w:t xml:space="preserve"> </w:t>
      </w:r>
      <w:r>
        <w:tab/>
      </w:r>
      <w:r w:rsidRPr="006A3D52">
        <w:rPr>
          <w:i/>
          <w:iCs/>
          <w:color w:val="7F7F7F" w:themeColor="text1" w:themeTint="80"/>
        </w:rPr>
        <w:t>Descrever como será desenvolvido a implementação da proposta e como ela irá alcançar os objetivos propostos. Para tanto apresentar este planejamento na forma de metas/etapas conforme o exemplo abaixo:</w:t>
      </w:r>
    </w:p>
    <w:p w14:paraId="4D086A9F" w14:textId="1EA5910C" w:rsidR="00124DC8" w:rsidRPr="006A3D52" w:rsidRDefault="00124DC8">
      <w:pPr>
        <w:rPr>
          <w:color w:val="7F7F7F" w:themeColor="text1" w:themeTint="80"/>
        </w:rPr>
      </w:pPr>
    </w:p>
    <w:p w14:paraId="50BA4F14" w14:textId="4488C437" w:rsidR="00FE66BD" w:rsidRDefault="00FE66BD"/>
    <w:p w14:paraId="4DDC400E" w14:textId="15923D45" w:rsidR="00146987" w:rsidRDefault="00146987"/>
    <w:p w14:paraId="26452DED" w14:textId="77777777" w:rsidR="00146987" w:rsidRDefault="00146987"/>
    <w:p w14:paraId="2878C6EF" w14:textId="3C747872" w:rsidR="00FE66BD" w:rsidRDefault="00FE66BD"/>
    <w:p w14:paraId="5B3D7B0A" w14:textId="60A60F5D" w:rsidR="00FE66BD" w:rsidRDefault="00FE66BD"/>
    <w:p w14:paraId="1B4E5B42" w14:textId="77777777" w:rsidR="00FE66BD" w:rsidRDefault="00FE66BD"/>
    <w:p w14:paraId="461AEF5F" w14:textId="77777777" w:rsidR="006D5348" w:rsidRPr="006A3D52" w:rsidRDefault="00915BC2">
      <w:pPr>
        <w:rPr>
          <w:rFonts w:ascii="Times New Roman" w:hAnsi="Times New Roman"/>
          <w:i/>
          <w:iCs/>
          <w:color w:val="7F7F7F" w:themeColor="text1" w:themeTint="80"/>
          <w:u w:val="single"/>
        </w:rPr>
      </w:pPr>
      <w:r w:rsidRPr="006A3D52">
        <w:rPr>
          <w:rFonts w:ascii="Times New Roman" w:hAnsi="Times New Roman"/>
          <w:i/>
          <w:iCs/>
          <w:color w:val="7F7F7F" w:themeColor="text1" w:themeTint="80"/>
          <w:u w:val="single"/>
        </w:rPr>
        <w:t>Metas</w:t>
      </w:r>
    </w:p>
    <w:p w14:paraId="125DE3A9" w14:textId="77777777" w:rsidR="006D5348" w:rsidRPr="006A3D52" w:rsidRDefault="006D5348">
      <w:pPr>
        <w:rPr>
          <w:i/>
          <w:iCs/>
          <w:color w:val="7F7F7F" w:themeColor="text1" w:themeTint="80"/>
        </w:rPr>
      </w:pPr>
    </w:p>
    <w:p w14:paraId="36F37D32" w14:textId="77777777" w:rsidR="006D5348" w:rsidRPr="006A3D52" w:rsidRDefault="00915BC2">
      <w:pPr>
        <w:rPr>
          <w:rFonts w:ascii="Times New Roman" w:hAnsi="Times New Roman"/>
          <w:i/>
          <w:iCs/>
          <w:color w:val="7F7F7F" w:themeColor="text1" w:themeTint="80"/>
        </w:rPr>
      </w:pPr>
      <w:r w:rsidRPr="006A3D52">
        <w:rPr>
          <w:rFonts w:ascii="Times New Roman" w:hAnsi="Times New Roman"/>
          <w:i/>
          <w:iCs/>
          <w:color w:val="7F7F7F" w:themeColor="text1" w:themeTint="80"/>
        </w:rPr>
        <w:t>Colocar a sequência das etapas a serem concluídas para o alcance do objetivo, por exemplo:</w:t>
      </w:r>
    </w:p>
    <w:p w14:paraId="3616C6D9" w14:textId="77777777" w:rsidR="006D5348" w:rsidRPr="006A3D52" w:rsidRDefault="006D5348">
      <w:pPr>
        <w:rPr>
          <w:i/>
          <w:iCs/>
          <w:color w:val="7F7F7F" w:themeColor="text1" w:themeTint="80"/>
        </w:rPr>
      </w:pPr>
    </w:p>
    <w:p w14:paraId="22D74AF3" w14:textId="5744BD62" w:rsidR="006D5348" w:rsidRPr="006A3D52" w:rsidRDefault="00915BC2">
      <w:pPr>
        <w:rPr>
          <w:rFonts w:ascii="Times New Roman" w:hAnsi="Times New Roman"/>
          <w:i/>
          <w:iCs/>
          <w:color w:val="7F7F7F" w:themeColor="text1" w:themeTint="80"/>
        </w:rPr>
      </w:pPr>
      <w:r w:rsidRPr="006A3D52">
        <w:rPr>
          <w:rFonts w:ascii="Times New Roman" w:hAnsi="Times New Roman"/>
          <w:i/>
          <w:iCs/>
          <w:color w:val="7F7F7F" w:themeColor="text1" w:themeTint="80"/>
        </w:rPr>
        <w:t>Meta 1 -Aquisição d</w:t>
      </w:r>
      <w:r w:rsidR="00124DC8" w:rsidRPr="006A3D52">
        <w:rPr>
          <w:rFonts w:ascii="Times New Roman" w:hAnsi="Times New Roman"/>
          <w:i/>
          <w:iCs/>
          <w:color w:val="7F7F7F" w:themeColor="text1" w:themeTint="80"/>
        </w:rPr>
        <w:t>a peça X</w:t>
      </w:r>
    </w:p>
    <w:p w14:paraId="38631722" w14:textId="3206407E" w:rsidR="006D5348" w:rsidRPr="006A3D52" w:rsidRDefault="00915BC2">
      <w:pPr>
        <w:rPr>
          <w:rFonts w:ascii="Times New Roman" w:hAnsi="Times New Roman"/>
          <w:i/>
          <w:iCs/>
          <w:color w:val="7F7F7F" w:themeColor="text1" w:themeTint="80"/>
        </w:rPr>
      </w:pPr>
      <w:r w:rsidRPr="006A3D52">
        <w:rPr>
          <w:rFonts w:ascii="Times New Roman" w:hAnsi="Times New Roman"/>
          <w:i/>
          <w:iCs/>
          <w:color w:val="7F7F7F" w:themeColor="text1" w:themeTint="80"/>
        </w:rPr>
        <w:tab/>
        <w:t xml:space="preserve">Etapa 1 – Compra da </w:t>
      </w:r>
      <w:r w:rsidR="00124DC8" w:rsidRPr="006A3D52">
        <w:rPr>
          <w:rFonts w:ascii="Times New Roman" w:hAnsi="Times New Roman"/>
          <w:i/>
          <w:iCs/>
          <w:color w:val="7F7F7F" w:themeColor="text1" w:themeTint="80"/>
        </w:rPr>
        <w:t>Peça X</w:t>
      </w:r>
    </w:p>
    <w:p w14:paraId="4C7B386F" w14:textId="186120F5" w:rsidR="006D5348" w:rsidRPr="006A3D52" w:rsidRDefault="00915BC2">
      <w:pPr>
        <w:rPr>
          <w:rFonts w:ascii="Times New Roman" w:hAnsi="Times New Roman"/>
          <w:i/>
          <w:iCs/>
          <w:color w:val="7F7F7F" w:themeColor="text1" w:themeTint="80"/>
        </w:rPr>
      </w:pPr>
      <w:r w:rsidRPr="006A3D52">
        <w:rPr>
          <w:rFonts w:ascii="Times New Roman" w:hAnsi="Times New Roman"/>
          <w:i/>
          <w:iCs/>
          <w:color w:val="7F7F7F" w:themeColor="text1" w:themeTint="80"/>
        </w:rPr>
        <w:tab/>
        <w:t xml:space="preserve">Etapa 2 – Instalação da </w:t>
      </w:r>
      <w:r w:rsidR="00124DC8" w:rsidRPr="006A3D52">
        <w:rPr>
          <w:rFonts w:ascii="Times New Roman" w:hAnsi="Times New Roman"/>
          <w:i/>
          <w:iCs/>
          <w:color w:val="7F7F7F" w:themeColor="text1" w:themeTint="80"/>
        </w:rPr>
        <w:t>Peça X</w:t>
      </w:r>
    </w:p>
    <w:p w14:paraId="2E30E64C" w14:textId="08EB85E2" w:rsidR="006D5348" w:rsidRPr="006A3D52" w:rsidRDefault="00915BC2">
      <w:pPr>
        <w:rPr>
          <w:rFonts w:ascii="Times New Roman" w:hAnsi="Times New Roman"/>
          <w:i/>
          <w:iCs/>
          <w:color w:val="7F7F7F" w:themeColor="text1" w:themeTint="80"/>
        </w:rPr>
      </w:pPr>
      <w:r w:rsidRPr="006A3D52">
        <w:rPr>
          <w:rFonts w:ascii="Times New Roman" w:hAnsi="Times New Roman"/>
          <w:i/>
          <w:iCs/>
          <w:color w:val="7F7F7F" w:themeColor="text1" w:themeTint="80"/>
        </w:rPr>
        <w:tab/>
        <w:t xml:space="preserve">Etapa 3 – </w:t>
      </w:r>
      <w:r w:rsidR="00FE66BD" w:rsidRPr="006A3D52">
        <w:rPr>
          <w:rFonts w:ascii="Times New Roman" w:hAnsi="Times New Roman"/>
          <w:i/>
          <w:iCs/>
          <w:color w:val="7F7F7F" w:themeColor="text1" w:themeTint="80"/>
        </w:rPr>
        <w:t>Execução de testes de conformidade do equipamento consertado</w:t>
      </w:r>
    </w:p>
    <w:p w14:paraId="24FFC1A3" w14:textId="406BAA50" w:rsidR="006D5348" w:rsidRPr="006A3D52" w:rsidRDefault="00915BC2">
      <w:pPr>
        <w:rPr>
          <w:rFonts w:ascii="Times New Roman" w:hAnsi="Times New Roman"/>
          <w:i/>
          <w:iCs/>
          <w:color w:val="7F7F7F" w:themeColor="text1" w:themeTint="80"/>
        </w:rPr>
      </w:pPr>
      <w:r w:rsidRPr="006A3D52">
        <w:rPr>
          <w:rFonts w:ascii="Times New Roman" w:hAnsi="Times New Roman"/>
          <w:i/>
          <w:iCs/>
          <w:color w:val="7F7F7F" w:themeColor="text1" w:themeTint="80"/>
        </w:rPr>
        <w:tab/>
        <w:t xml:space="preserve">Etapa 4 – </w:t>
      </w:r>
      <w:r w:rsidR="00FE66BD" w:rsidRPr="006A3D52">
        <w:rPr>
          <w:rFonts w:ascii="Times New Roman" w:hAnsi="Times New Roman"/>
          <w:i/>
          <w:iCs/>
          <w:color w:val="7F7F7F" w:themeColor="text1" w:themeTint="80"/>
        </w:rPr>
        <w:t>Habilitar a produção do equipamento consertado.</w:t>
      </w:r>
    </w:p>
    <w:p w14:paraId="02B43D65" w14:textId="77777777" w:rsidR="006D5348" w:rsidRDefault="006D5348"/>
    <w:p w14:paraId="4B968E40" w14:textId="77777777" w:rsidR="006D5348" w:rsidRDefault="00915B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Cronograma Físico-Financeiro</w:t>
      </w:r>
    </w:p>
    <w:p w14:paraId="69DBFE05" w14:textId="77777777"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7ACFEAD" w14:textId="77777777" w:rsidR="006D5348" w:rsidRPr="006A3D52" w:rsidRDefault="00915BC2">
      <w:pPr>
        <w:rPr>
          <w:rFonts w:ascii="Times New Roman" w:hAnsi="Times New Roman"/>
          <w:i/>
          <w:iCs/>
          <w:color w:val="7F7F7F" w:themeColor="text1" w:themeTint="80"/>
        </w:rPr>
      </w:pPr>
      <w:r w:rsidRPr="006A3D52">
        <w:rPr>
          <w:rFonts w:ascii="Times New Roman" w:hAnsi="Times New Roman"/>
          <w:i/>
          <w:iCs/>
          <w:color w:val="7F7F7F" w:themeColor="text1" w:themeTint="80"/>
        </w:rPr>
        <w:t>O cronograma físico-financeiro estipula o tempo necessário para alcançar cada Meta incluindo a suas etapas e como se dará o fluxo de recursos ao longo do projeto, por exemplo:</w:t>
      </w:r>
    </w:p>
    <w:p w14:paraId="02B30C2B" w14:textId="77777777" w:rsidR="006D5348" w:rsidRDefault="006D5348"/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276B25" w14:paraId="5801329A" w14:textId="77777777" w:rsidTr="00276B25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29E66E84" w14:textId="77777777" w:rsidR="00276B25" w:rsidRPr="006A3D52" w:rsidRDefault="00276B25">
            <w:pPr>
              <w:pStyle w:val="Contedodatabela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82A8DD5" w14:textId="77777777" w:rsidR="00276B25" w:rsidRPr="006A3D52" w:rsidRDefault="00276B25" w:rsidP="00276B25">
            <w:pPr>
              <w:pStyle w:val="Contedodatabela"/>
              <w:jc w:val="center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  <w:r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>1° Trimestre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38FE09F" w14:textId="77777777" w:rsidR="00276B25" w:rsidRPr="006A3D52" w:rsidRDefault="00276B25" w:rsidP="00276B25">
            <w:pPr>
              <w:pStyle w:val="Contedodatabela"/>
              <w:jc w:val="center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  <w:r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>2° Trimestre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A90F1A" w14:textId="77777777" w:rsidR="00276B25" w:rsidRPr="006A3D52" w:rsidRDefault="00276B25" w:rsidP="00276B25">
            <w:pPr>
              <w:pStyle w:val="Contedodatabela"/>
              <w:jc w:val="center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  <w:r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>3° Trimestre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51C07" w14:textId="77777777" w:rsidR="00276B25" w:rsidRPr="006A3D52" w:rsidRDefault="00276B25" w:rsidP="00276B25">
            <w:pPr>
              <w:pStyle w:val="Contedodatabela"/>
              <w:jc w:val="center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  <w:r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>4° Trimestre</w:t>
            </w:r>
          </w:p>
        </w:tc>
      </w:tr>
      <w:tr w:rsidR="00276B25" w14:paraId="1BCA4899" w14:textId="77777777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0FF13BD" w14:textId="77777777" w:rsidR="00276B25" w:rsidRPr="006A3D52" w:rsidRDefault="00276B25">
            <w:pPr>
              <w:pStyle w:val="Contedodatabela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77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12AE" w14:textId="60DAD5B0" w:rsidR="00276B25" w:rsidRPr="006A3D52" w:rsidRDefault="00276B25">
            <w:pPr>
              <w:pStyle w:val="Contedodatabela"/>
              <w:jc w:val="center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  <w:r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>Meta 1 - Título</w:t>
            </w:r>
          </w:p>
        </w:tc>
      </w:tr>
      <w:tr w:rsidR="006D5348" w14:paraId="02D2D8C1" w14:textId="77777777" w:rsidTr="00276B2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4FCF94" w14:textId="56AEDF4A" w:rsidR="006D5348" w:rsidRPr="006A3D52" w:rsidRDefault="00915BC2" w:rsidP="00276B25">
            <w:pPr>
              <w:pStyle w:val="Contedodatabela"/>
              <w:jc w:val="center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  <w:r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>Etapa 1</w:t>
            </w:r>
            <w:r w:rsidR="00276B25"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 xml:space="preserve"> - Nome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2DB2ADF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  <w:highlight w:val="blue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14:paraId="4D087923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14:paraId="591C2288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5AE0C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</w:tr>
      <w:tr w:rsidR="006D5348" w14:paraId="269CA072" w14:textId="77777777" w:rsidTr="00276B2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D22825" w14:textId="59F36339" w:rsidR="006D5348" w:rsidRPr="006A3D52" w:rsidRDefault="00915BC2" w:rsidP="00276B25">
            <w:pPr>
              <w:pStyle w:val="Contedodatabela"/>
              <w:jc w:val="center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  <w:r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>Etapa 2</w:t>
            </w:r>
            <w:r w:rsidR="00276B25"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 xml:space="preserve"> - Nome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25B10F3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  <w:highlight w:val="blue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14:paraId="6AA60E45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14:paraId="7F7E5EA7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23AF5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</w:tr>
      <w:tr w:rsidR="006D5348" w14:paraId="0D0E6A66" w14:textId="77777777" w:rsidTr="00276B2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C40E47" w14:textId="4B0BC5BF" w:rsidR="006D5348" w:rsidRPr="006A3D52" w:rsidRDefault="00915BC2" w:rsidP="00276B25">
            <w:pPr>
              <w:pStyle w:val="Contedodatabela"/>
              <w:jc w:val="center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  <w:r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>Etapa 3</w:t>
            </w:r>
            <w:r w:rsidR="00276B25"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 xml:space="preserve"> - Nome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14:paraId="3964A3F8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4F32354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14:paraId="5E9F3D3B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CF9F8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</w:tr>
      <w:tr w:rsidR="006D5348" w14:paraId="3A3CB9D3" w14:textId="77777777" w:rsidTr="00276B25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149395" w14:textId="3B85A551" w:rsidR="006D5348" w:rsidRPr="006A3D52" w:rsidRDefault="00915BC2" w:rsidP="00276B25">
            <w:pPr>
              <w:pStyle w:val="Contedodatabela"/>
              <w:jc w:val="center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  <w:r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>Etapa 4</w:t>
            </w:r>
            <w:r w:rsidR="00276B25"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 xml:space="preserve"> - Nome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14:paraId="196EB4BD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7188902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134CDD1C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6CB2450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</w:p>
        </w:tc>
      </w:tr>
      <w:tr w:rsidR="006D5348" w14:paraId="1106154E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14:paraId="46B1A64C" w14:textId="77777777" w:rsidR="006D5348" w:rsidRPr="006A3D52" w:rsidRDefault="006D5348">
            <w:pPr>
              <w:pStyle w:val="Contedodatabela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77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598DD" w14:textId="3D3603A2" w:rsidR="006D5348" w:rsidRPr="006A3D52" w:rsidRDefault="00915BC2">
            <w:pPr>
              <w:pStyle w:val="Contedodatabela"/>
              <w:jc w:val="center"/>
              <w:rPr>
                <w:rFonts w:ascii="Times New Roman" w:hAnsi="Times New Roman"/>
                <w:i/>
                <w:iCs/>
                <w:color w:val="7F7F7F" w:themeColor="text1" w:themeTint="80"/>
              </w:rPr>
            </w:pPr>
            <w:r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>Meta 2</w:t>
            </w:r>
            <w:r w:rsidR="00276B25" w:rsidRPr="006A3D52">
              <w:rPr>
                <w:rFonts w:ascii="Times New Roman" w:hAnsi="Times New Roman"/>
                <w:i/>
                <w:iCs/>
                <w:color w:val="7F7F7F" w:themeColor="text1" w:themeTint="80"/>
              </w:rPr>
              <w:t xml:space="preserve"> - Título</w:t>
            </w:r>
          </w:p>
        </w:tc>
      </w:tr>
    </w:tbl>
    <w:p w14:paraId="316BFB99" w14:textId="77777777" w:rsidR="006D5348" w:rsidRDefault="006D5348"/>
    <w:p w14:paraId="169FE125" w14:textId="222A614E" w:rsidR="006D5348" w:rsidRDefault="00915BC2">
      <w:pPr>
        <w:rPr>
          <w:b/>
          <w:bCs/>
        </w:rPr>
      </w:pPr>
      <w:r>
        <w:rPr>
          <w:b/>
          <w:bCs/>
        </w:rPr>
        <w:t>Orçamento</w:t>
      </w:r>
      <w:r w:rsidR="00146987">
        <w:rPr>
          <w:b/>
          <w:bCs/>
        </w:rPr>
        <w:t xml:space="preserve"> da Proposta</w:t>
      </w:r>
    </w:p>
    <w:p w14:paraId="0E8D03A3" w14:textId="77777777" w:rsidR="006D5348" w:rsidRDefault="006D5348"/>
    <w:p w14:paraId="52D14AB9" w14:textId="2488CDAE" w:rsidR="006D5348" w:rsidRPr="006A3D52" w:rsidRDefault="00915BC2" w:rsidP="00276B25">
      <w:pPr>
        <w:jc w:val="both"/>
        <w:rPr>
          <w:i/>
          <w:iCs/>
          <w:color w:val="7F7F7F" w:themeColor="text1" w:themeTint="80"/>
        </w:rPr>
      </w:pPr>
      <w:r w:rsidRPr="006A3D52">
        <w:rPr>
          <w:i/>
          <w:iCs/>
          <w:color w:val="7F7F7F" w:themeColor="text1" w:themeTint="80"/>
        </w:rPr>
        <w:t>Descrever os itens necessários ao desenvolvimento d</w:t>
      </w:r>
      <w:r w:rsidR="00146987" w:rsidRPr="006A3D52">
        <w:rPr>
          <w:i/>
          <w:iCs/>
          <w:color w:val="7F7F7F" w:themeColor="text1" w:themeTint="80"/>
        </w:rPr>
        <w:t>a proposta</w:t>
      </w:r>
      <w:r w:rsidR="00276B25" w:rsidRPr="006A3D52">
        <w:rPr>
          <w:i/>
          <w:iCs/>
          <w:color w:val="7F7F7F" w:themeColor="text1" w:themeTint="80"/>
        </w:rPr>
        <w:t xml:space="preserve"> e seus valores</w:t>
      </w:r>
      <w:r w:rsidRPr="006A3D52">
        <w:rPr>
          <w:i/>
          <w:iCs/>
          <w:color w:val="7F7F7F" w:themeColor="text1" w:themeTint="80"/>
        </w:rPr>
        <w:t xml:space="preserve">, não se esquecendo de anexar um orçamento para </w:t>
      </w:r>
      <w:r w:rsidR="00FE66BD" w:rsidRPr="006A3D52">
        <w:rPr>
          <w:i/>
          <w:iCs/>
          <w:color w:val="7F7F7F" w:themeColor="text1" w:themeTint="80"/>
        </w:rPr>
        <w:t>peças/equipamentos acessórios</w:t>
      </w:r>
      <w:r w:rsidRPr="006A3D52">
        <w:rPr>
          <w:i/>
          <w:iCs/>
          <w:color w:val="7F7F7F" w:themeColor="text1" w:themeTint="80"/>
        </w:rPr>
        <w:t xml:space="preserve"> e para os serviços de </w:t>
      </w:r>
      <w:proofErr w:type="spellStart"/>
      <w:proofErr w:type="gramStart"/>
      <w:r w:rsidRPr="006A3D52">
        <w:rPr>
          <w:i/>
          <w:iCs/>
          <w:color w:val="7F7F7F" w:themeColor="text1" w:themeTint="80"/>
        </w:rPr>
        <w:t>terceiro</w:t>
      </w:r>
      <w:proofErr w:type="spellEnd"/>
      <w:r w:rsidRPr="006A3D52">
        <w:rPr>
          <w:i/>
          <w:iCs/>
          <w:color w:val="7F7F7F" w:themeColor="text1" w:themeTint="80"/>
        </w:rPr>
        <w:t xml:space="preserve"> pessoa jurídica</w:t>
      </w:r>
      <w:proofErr w:type="gramEnd"/>
      <w:r w:rsidRPr="006A3D52">
        <w:rPr>
          <w:i/>
          <w:iCs/>
          <w:color w:val="7F7F7F" w:themeColor="text1" w:themeTint="80"/>
        </w:rPr>
        <w:t xml:space="preserve">. </w:t>
      </w:r>
    </w:p>
    <w:p w14:paraId="422C7220" w14:textId="77777777" w:rsidR="006D5348" w:rsidRDefault="006D5348"/>
    <w:p w14:paraId="3E230413" w14:textId="77777777" w:rsidR="006D5348" w:rsidRDefault="00915BC2">
      <w:pPr>
        <w:rPr>
          <w:b/>
          <w:bCs/>
        </w:rPr>
      </w:pPr>
      <w:r>
        <w:rPr>
          <w:b/>
          <w:bCs/>
        </w:rPr>
        <w:t>Impactos Esperados</w:t>
      </w:r>
    </w:p>
    <w:p w14:paraId="60602D8F" w14:textId="77777777" w:rsidR="006D5348" w:rsidRDefault="006D5348"/>
    <w:p w14:paraId="64C0ACED" w14:textId="789E7146" w:rsidR="006D5348" w:rsidRPr="006A3D52" w:rsidRDefault="00915BC2">
      <w:pPr>
        <w:rPr>
          <w:i/>
          <w:iCs/>
          <w:color w:val="7F7F7F" w:themeColor="text1" w:themeTint="80"/>
        </w:rPr>
      </w:pPr>
      <w:r w:rsidRPr="006A3D52">
        <w:rPr>
          <w:i/>
          <w:iCs/>
          <w:color w:val="7F7F7F" w:themeColor="text1" w:themeTint="80"/>
        </w:rPr>
        <w:t>Descrever quais serão os impactos, considerando o pleno sucesso do projeto frente aos objetivos propostos e como isto repercutirá na UFPR.</w:t>
      </w:r>
    </w:p>
    <w:p w14:paraId="4EB6E21A" w14:textId="77777777" w:rsidR="006D5348" w:rsidRDefault="006D5348"/>
    <w:p w14:paraId="590CEFC3" w14:textId="77777777" w:rsidR="006D5348" w:rsidRDefault="00915BC2">
      <w:pPr>
        <w:rPr>
          <w:b/>
          <w:bCs/>
        </w:rPr>
      </w:pPr>
      <w:r>
        <w:rPr>
          <w:b/>
          <w:bCs/>
        </w:rPr>
        <w:t>Referências (</w:t>
      </w:r>
      <w:r w:rsidRPr="00692B6E">
        <w:rPr>
          <w:b/>
          <w:bCs/>
          <w:i/>
          <w:iCs/>
        </w:rPr>
        <w:t>se houver</w:t>
      </w:r>
      <w:r>
        <w:rPr>
          <w:b/>
          <w:bCs/>
        </w:rPr>
        <w:t>)</w:t>
      </w:r>
    </w:p>
    <w:sectPr w:rsidR="006D5348">
      <w:headerReference w:type="default" r:id="rId6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EEC3" w14:textId="77777777" w:rsidR="00D20249" w:rsidRDefault="00D20249">
      <w:r>
        <w:separator/>
      </w:r>
    </w:p>
  </w:endnote>
  <w:endnote w:type="continuationSeparator" w:id="0">
    <w:p w14:paraId="13871729" w14:textId="77777777" w:rsidR="00D20249" w:rsidRDefault="00D2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79BD1" w14:textId="77777777" w:rsidR="00D20249" w:rsidRDefault="00D20249">
      <w:r>
        <w:separator/>
      </w:r>
    </w:p>
  </w:footnote>
  <w:footnote w:type="continuationSeparator" w:id="0">
    <w:p w14:paraId="07710F05" w14:textId="77777777" w:rsidR="00D20249" w:rsidRDefault="00D2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AA39" w14:textId="530D36F5" w:rsidR="006D5348" w:rsidRDefault="00025329" w:rsidP="00F86E58">
    <w:pPr>
      <w:pStyle w:val="Cabealho"/>
      <w:jc w:val="center"/>
    </w:pPr>
    <w:r>
      <w:ptab w:relativeTo="margin" w:alignment="center" w:leader="none"/>
    </w:r>
    <w:r>
      <w:rPr>
        <w:noProof/>
      </w:rPr>
      <w:drawing>
        <wp:inline distT="0" distB="0" distL="0" distR="0" wp14:anchorId="6E1F2EDD" wp14:editId="66A9ED24">
          <wp:extent cx="1069200" cy="720000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pr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33DA3F8" wp14:editId="3D024852">
          <wp:extent cx="1238400" cy="72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NTQ3NjEzM7YwNLdU0lEKTi0uzszPAykwrQUA+xY4lSwAAAA="/>
  </w:docVars>
  <w:rsids>
    <w:rsidRoot w:val="006D5348"/>
    <w:rsid w:val="00025329"/>
    <w:rsid w:val="0012043E"/>
    <w:rsid w:val="00124DC8"/>
    <w:rsid w:val="00146987"/>
    <w:rsid w:val="00276B25"/>
    <w:rsid w:val="00442DF5"/>
    <w:rsid w:val="006504F0"/>
    <w:rsid w:val="00692B6E"/>
    <w:rsid w:val="006A3D52"/>
    <w:rsid w:val="006D5348"/>
    <w:rsid w:val="008F72BE"/>
    <w:rsid w:val="00915BC2"/>
    <w:rsid w:val="009F724C"/>
    <w:rsid w:val="00B41A08"/>
    <w:rsid w:val="00D20249"/>
    <w:rsid w:val="00F86E58"/>
    <w:rsid w:val="00FB31D0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5DD8A"/>
  <w15:docId w15:val="{3DC2B688-D05D-445E-80C3-92D840F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  <w:link w:val="Cabealho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86E5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86E58"/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2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Avell</dc:creator>
  <dc:description/>
  <cp:lastModifiedBy>Ney Mattoso</cp:lastModifiedBy>
  <cp:revision>4</cp:revision>
  <cp:lastPrinted>2020-05-13T13:56:00Z</cp:lastPrinted>
  <dcterms:created xsi:type="dcterms:W3CDTF">2020-05-31T22:29:00Z</dcterms:created>
  <dcterms:modified xsi:type="dcterms:W3CDTF">2020-05-31T22:45:00Z</dcterms:modified>
  <dc:language>pt-BR</dc:language>
</cp:coreProperties>
</file>